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B92" w:rsidRDefault="00FE2B6C">
      <w:pPr>
        <w:pStyle w:val="GvdeMetni"/>
        <w:spacing w:before="78"/>
        <w:ind w:left="3391" w:right="3366"/>
        <w:jc w:val="center"/>
      </w:pPr>
      <w:r>
        <w:rPr>
          <w:spacing w:val="-4"/>
        </w:rPr>
        <w:t>T.C.</w:t>
      </w:r>
    </w:p>
    <w:p w:rsidR="00F944AE" w:rsidRDefault="00F944AE" w:rsidP="00F944AE">
      <w:pPr>
        <w:pStyle w:val="GvdeMetni"/>
        <w:spacing w:before="15" w:line="256" w:lineRule="auto"/>
        <w:ind w:right="3419"/>
      </w:pPr>
      <w:r>
        <w:t xml:space="preserve">                                                          </w:t>
      </w:r>
      <w:r w:rsidR="00FE2B6C">
        <w:t>ÇINAR</w:t>
      </w:r>
      <w:r w:rsidR="00FE2B6C">
        <w:rPr>
          <w:spacing w:val="30"/>
        </w:rPr>
        <w:t xml:space="preserve"> </w:t>
      </w:r>
      <w:r>
        <w:t>KAYMAKAMLIĞI</w:t>
      </w:r>
    </w:p>
    <w:p w:rsidR="00F944AE" w:rsidRDefault="00F944AE" w:rsidP="00F944AE">
      <w:pPr>
        <w:pStyle w:val="GvdeMetni"/>
        <w:spacing w:before="15" w:line="256" w:lineRule="auto"/>
        <w:ind w:right="3419"/>
      </w:pPr>
      <w:r>
        <w:t xml:space="preserve">                                                        Yeşilbağ İlkokulu Müdürlüğü</w:t>
      </w:r>
    </w:p>
    <w:p w:rsidR="00026B92" w:rsidRDefault="00026B92">
      <w:pPr>
        <w:rPr>
          <w:sz w:val="20"/>
          <w:szCs w:val="20"/>
        </w:rPr>
      </w:pPr>
    </w:p>
    <w:p w:rsidR="00220E84" w:rsidRDefault="00220E84">
      <w:pPr>
        <w:rPr>
          <w:sz w:val="20"/>
          <w:szCs w:val="20"/>
        </w:rPr>
      </w:pPr>
    </w:p>
    <w:p w:rsidR="00220E84" w:rsidRDefault="00220E84">
      <w:pPr>
        <w:rPr>
          <w:sz w:val="15"/>
        </w:rPr>
        <w:sectPr w:rsidR="00220E84">
          <w:type w:val="continuous"/>
          <w:pgSz w:w="11910" w:h="16840"/>
          <w:pgMar w:top="760" w:right="1320" w:bottom="280" w:left="1520" w:header="708" w:footer="708" w:gutter="0"/>
          <w:cols w:space="708"/>
        </w:sectPr>
      </w:pPr>
    </w:p>
    <w:p w:rsidR="00026B92" w:rsidRDefault="00220E84" w:rsidP="00220E84">
      <w:pPr>
        <w:pStyle w:val="GvdeMetni"/>
      </w:pPr>
      <w:r>
        <w:rPr>
          <w:spacing w:val="-4"/>
        </w:rPr>
        <w:lastRenderedPageBreak/>
        <w:t xml:space="preserve">   </w:t>
      </w:r>
      <w:r w:rsidR="00FE2B6C">
        <w:rPr>
          <w:spacing w:val="-4"/>
        </w:rPr>
        <w:t>Sayı</w:t>
      </w:r>
    </w:p>
    <w:p w:rsidR="00026B92" w:rsidRDefault="00FE2B6C" w:rsidP="00220E84">
      <w:pPr>
        <w:spacing w:before="104"/>
        <w:rPr>
          <w:sz w:val="18"/>
        </w:rPr>
      </w:pPr>
      <w:r>
        <w:br w:type="column"/>
      </w:r>
      <w:r>
        <w:rPr>
          <w:sz w:val="20"/>
        </w:rPr>
        <w:lastRenderedPageBreak/>
        <w:t>:</w:t>
      </w:r>
      <w:r w:rsidR="00220E84">
        <w:rPr>
          <w:position w:val="1"/>
          <w:sz w:val="18"/>
        </w:rPr>
        <w:t>E-73579007-934.01</w:t>
      </w:r>
      <w:r>
        <w:rPr>
          <w:position w:val="1"/>
          <w:sz w:val="18"/>
        </w:rPr>
        <w:t>-</w:t>
      </w:r>
      <w:r w:rsidR="003E0EC6">
        <w:rPr>
          <w:position w:val="1"/>
          <w:sz w:val="18"/>
        </w:rPr>
        <w:t>85748801</w:t>
      </w:r>
    </w:p>
    <w:p w:rsidR="00026B92" w:rsidRDefault="00FE2B6C" w:rsidP="00220E84">
      <w:pPr>
        <w:pStyle w:val="GvdeMetni"/>
      </w:pPr>
      <w:r>
        <w:br w:type="column"/>
      </w:r>
      <w:r w:rsidR="0047740F">
        <w:rPr>
          <w:spacing w:val="-2"/>
        </w:rPr>
        <w:lastRenderedPageBreak/>
        <w:t>6</w:t>
      </w:r>
      <w:r w:rsidR="00AB1F87">
        <w:rPr>
          <w:spacing w:val="-2"/>
        </w:rPr>
        <w:t>.10</w:t>
      </w:r>
      <w:r>
        <w:rPr>
          <w:spacing w:val="-2"/>
        </w:rPr>
        <w:t>.2023</w:t>
      </w:r>
    </w:p>
    <w:p w:rsidR="00026B92" w:rsidRDefault="00026B92">
      <w:pPr>
        <w:sectPr w:rsidR="00026B92">
          <w:type w:val="continuous"/>
          <w:pgSz w:w="11910" w:h="16840"/>
          <w:pgMar w:top="760" w:right="1320" w:bottom="280" w:left="1520" w:header="708" w:footer="708" w:gutter="0"/>
          <w:cols w:num="3" w:space="708" w:equalWidth="0">
            <w:col w:w="564" w:space="40"/>
            <w:col w:w="2590" w:space="4466"/>
            <w:col w:w="1410"/>
          </w:cols>
        </w:sectPr>
      </w:pPr>
    </w:p>
    <w:p w:rsidR="00026B92" w:rsidRDefault="00DD1B14">
      <w:pPr>
        <w:pStyle w:val="GvdeMetni"/>
        <w:spacing w:before="44"/>
        <w:ind w:left="162"/>
      </w:pPr>
      <w:r>
        <w:lastRenderedPageBreak/>
        <w:t>Konu</w:t>
      </w:r>
      <w:r>
        <w:rPr>
          <w:spacing w:val="-11"/>
        </w:rPr>
        <w:t>: Teklifiniz</w:t>
      </w:r>
    </w:p>
    <w:p w:rsidR="00026B92" w:rsidRDefault="00FE2B6C">
      <w:pPr>
        <w:rPr>
          <w:sz w:val="18"/>
        </w:rPr>
      </w:pPr>
      <w:r>
        <w:br w:type="column"/>
      </w:r>
    </w:p>
    <w:p w:rsidR="00026B92" w:rsidRDefault="00026B92">
      <w:pPr>
        <w:pStyle w:val="GvdeMetni"/>
        <w:spacing w:before="7"/>
        <w:rPr>
          <w:sz w:val="16"/>
        </w:rPr>
      </w:pPr>
    </w:p>
    <w:p w:rsidR="00026B92" w:rsidRDefault="00FE2B6C">
      <w:pPr>
        <w:ind w:left="155" w:right="2966"/>
        <w:jc w:val="center"/>
        <w:rPr>
          <w:sz w:val="17"/>
        </w:rPr>
      </w:pPr>
      <w:r>
        <w:rPr>
          <w:spacing w:val="-2"/>
          <w:sz w:val="17"/>
        </w:rPr>
        <w:t>TEKLİF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MEKTUBUDUR</w:t>
      </w:r>
    </w:p>
    <w:p w:rsidR="00026B92" w:rsidRDefault="00FE2B6C">
      <w:pPr>
        <w:spacing w:before="21"/>
        <w:ind w:left="155" w:right="148"/>
        <w:jc w:val="center"/>
        <w:rPr>
          <w:sz w:val="17"/>
        </w:rPr>
      </w:pPr>
      <w:r>
        <w:rPr>
          <w:spacing w:val="-2"/>
          <w:sz w:val="17"/>
        </w:rPr>
        <w:t>DİYARBAKIR</w:t>
      </w:r>
    </w:p>
    <w:p w:rsidR="00026B92" w:rsidRDefault="00026B92">
      <w:pPr>
        <w:jc w:val="center"/>
        <w:rPr>
          <w:sz w:val="17"/>
        </w:rPr>
        <w:sectPr w:rsidR="00026B92">
          <w:type w:val="continuous"/>
          <w:pgSz w:w="11910" w:h="16840"/>
          <w:pgMar w:top="760" w:right="1320" w:bottom="280" w:left="1520" w:header="708" w:footer="708" w:gutter="0"/>
          <w:cols w:num="2" w:space="708" w:equalWidth="0">
            <w:col w:w="1620" w:space="2502"/>
            <w:col w:w="4948"/>
          </w:cols>
        </w:sectPr>
      </w:pPr>
    </w:p>
    <w:p w:rsidR="00026B92" w:rsidRDefault="00FE2B6C">
      <w:pPr>
        <w:pStyle w:val="GvdeMetni"/>
        <w:spacing w:before="45"/>
        <w:ind w:left="769"/>
      </w:pPr>
      <w:r>
        <w:lastRenderedPageBreak/>
        <w:t>Aşağıda</w:t>
      </w:r>
      <w:r>
        <w:rPr>
          <w:spacing w:val="-4"/>
        </w:rPr>
        <w:t xml:space="preserve"> </w:t>
      </w:r>
      <w:r>
        <w:t>cinsi,</w:t>
      </w:r>
      <w:r>
        <w:rPr>
          <w:spacing w:val="-3"/>
        </w:rPr>
        <w:t xml:space="preserve"> </w:t>
      </w:r>
      <w:r>
        <w:t>özellikleri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miktarları</w:t>
      </w:r>
      <w:r>
        <w:rPr>
          <w:spacing w:val="-3"/>
        </w:rPr>
        <w:t xml:space="preserve"> </w:t>
      </w:r>
      <w:r>
        <w:t>yazılı</w:t>
      </w:r>
      <w:r>
        <w:rPr>
          <w:spacing w:val="-3"/>
        </w:rPr>
        <w:t xml:space="preserve"> </w:t>
      </w:r>
      <w:r>
        <w:t>mallar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hizmetler</w:t>
      </w:r>
      <w:r>
        <w:rPr>
          <w:spacing w:val="-3"/>
        </w:rPr>
        <w:t xml:space="preserve"> </w:t>
      </w:r>
      <w:r>
        <w:t>4734</w:t>
      </w:r>
      <w:r>
        <w:rPr>
          <w:spacing w:val="-1"/>
        </w:rPr>
        <w:t xml:space="preserve"> </w:t>
      </w:r>
      <w:r>
        <w:t>sayılı</w:t>
      </w:r>
      <w:r>
        <w:rPr>
          <w:spacing w:val="-3"/>
        </w:rPr>
        <w:t xml:space="preserve"> </w:t>
      </w:r>
      <w:r>
        <w:t>Kamu</w:t>
      </w:r>
      <w:r>
        <w:rPr>
          <w:spacing w:val="-1"/>
        </w:rPr>
        <w:t xml:space="preserve"> </w:t>
      </w:r>
      <w:r>
        <w:rPr>
          <w:spacing w:val="-2"/>
        </w:rPr>
        <w:t>İhale</w:t>
      </w:r>
    </w:p>
    <w:p w:rsidR="00026B92" w:rsidRDefault="00FE2B6C">
      <w:pPr>
        <w:pStyle w:val="GvdeMetni"/>
        <w:spacing w:before="17" w:line="256" w:lineRule="auto"/>
        <w:ind w:left="162" w:right="146"/>
      </w:pPr>
      <w:r>
        <w:t>Kanunu'nun 22/d Maddesi gereğince Doğrudan Temin Usulüyle satın alınacaktır. İlgilenmeniz halinde KDV hariç teklifinizin bildirilmesini rica ederim / ederiz.</w:t>
      </w:r>
    </w:p>
    <w:p w:rsidR="00026B92" w:rsidRDefault="00026B92">
      <w:pPr>
        <w:pStyle w:val="GvdeMetni"/>
        <w:spacing w:before="6"/>
      </w:pPr>
    </w:p>
    <w:p w:rsidR="00026B92" w:rsidRDefault="00026B92">
      <w:pPr>
        <w:sectPr w:rsidR="00026B92">
          <w:type w:val="continuous"/>
          <w:pgSz w:w="11910" w:h="16840"/>
          <w:pgMar w:top="760" w:right="1320" w:bottom="280" w:left="1520" w:header="708" w:footer="708" w:gutter="0"/>
          <w:cols w:space="708"/>
        </w:sectPr>
      </w:pPr>
    </w:p>
    <w:p w:rsidR="00026B92" w:rsidRDefault="0002011C" w:rsidP="00622CF3">
      <w:pPr>
        <w:spacing w:before="92" w:line="268" w:lineRule="auto"/>
        <w:ind w:right="37"/>
        <w:jc w:val="center"/>
        <w:rPr>
          <w:sz w:val="17"/>
        </w:rPr>
      </w:pPr>
      <w:r>
        <w:rPr>
          <w:spacing w:val="-2"/>
          <w:sz w:val="17"/>
        </w:rPr>
        <w:lastRenderedPageBreak/>
        <w:t xml:space="preserve">   </w:t>
      </w:r>
      <w:r w:rsidR="00622CF3">
        <w:rPr>
          <w:spacing w:val="-2"/>
          <w:sz w:val="17"/>
        </w:rPr>
        <w:t>Mehmet Şirin ACIR Öğretmen</w:t>
      </w:r>
    </w:p>
    <w:p w:rsidR="00026B92" w:rsidRPr="0002011C" w:rsidRDefault="00FE2B6C" w:rsidP="0002011C">
      <w:pPr>
        <w:spacing w:before="92" w:line="268" w:lineRule="auto"/>
        <w:ind w:left="770" w:hanging="125"/>
        <w:rPr>
          <w:spacing w:val="-2"/>
          <w:sz w:val="17"/>
        </w:rPr>
      </w:pPr>
      <w:r>
        <w:br w:type="column"/>
      </w:r>
      <w:r w:rsidR="0002011C">
        <w:rPr>
          <w:spacing w:val="-2"/>
          <w:sz w:val="17"/>
        </w:rPr>
        <w:lastRenderedPageBreak/>
        <w:t xml:space="preserve">İsmail ÇETİN </w:t>
      </w:r>
      <w:r>
        <w:rPr>
          <w:spacing w:val="-2"/>
          <w:sz w:val="17"/>
        </w:rPr>
        <w:t>Öğretmen</w:t>
      </w:r>
    </w:p>
    <w:p w:rsidR="00CB3DD6" w:rsidRDefault="00FE2B6C" w:rsidP="00CB3DD6">
      <w:pPr>
        <w:spacing w:before="92" w:line="268" w:lineRule="auto"/>
        <w:rPr>
          <w:spacing w:val="-2"/>
          <w:sz w:val="17"/>
        </w:rPr>
      </w:pPr>
      <w:r>
        <w:br w:type="column"/>
      </w:r>
      <w:r w:rsidR="00CB3DD6">
        <w:rPr>
          <w:spacing w:val="-2"/>
          <w:sz w:val="17"/>
        </w:rPr>
        <w:lastRenderedPageBreak/>
        <w:t xml:space="preserve">           Savaş MATUR</w:t>
      </w:r>
      <w:r>
        <w:rPr>
          <w:spacing w:val="-2"/>
          <w:sz w:val="17"/>
        </w:rPr>
        <w:t xml:space="preserve"> </w:t>
      </w:r>
    </w:p>
    <w:p w:rsidR="00026B92" w:rsidRPr="00CB3DD6" w:rsidRDefault="00CB3DD6" w:rsidP="00CB3DD6">
      <w:pPr>
        <w:spacing w:before="92" w:line="268" w:lineRule="auto"/>
        <w:rPr>
          <w:spacing w:val="-2"/>
          <w:sz w:val="17"/>
        </w:rPr>
      </w:pPr>
      <w:r>
        <w:rPr>
          <w:spacing w:val="-2"/>
          <w:sz w:val="17"/>
        </w:rPr>
        <w:t xml:space="preserve">             </w:t>
      </w:r>
      <w:r w:rsidR="00FE2B6C">
        <w:rPr>
          <w:spacing w:val="-2"/>
          <w:sz w:val="17"/>
        </w:rPr>
        <w:t>Öğretmen</w:t>
      </w:r>
    </w:p>
    <w:p w:rsidR="00026B92" w:rsidRDefault="00026B92">
      <w:pPr>
        <w:spacing w:line="268" w:lineRule="auto"/>
        <w:rPr>
          <w:sz w:val="17"/>
        </w:rPr>
        <w:sectPr w:rsidR="00026B92">
          <w:type w:val="continuous"/>
          <w:pgSz w:w="11910" w:h="16840"/>
          <w:pgMar w:top="760" w:right="1320" w:bottom="280" w:left="1520" w:header="708" w:footer="708" w:gutter="0"/>
          <w:cols w:num="3" w:space="708" w:equalWidth="0">
            <w:col w:w="1822" w:space="1613"/>
            <w:col w:w="1679" w:space="1324"/>
            <w:col w:w="2632"/>
          </w:cols>
        </w:sectPr>
      </w:pPr>
    </w:p>
    <w:p w:rsidR="00026B92" w:rsidRDefault="00CB3DD6" w:rsidP="00CB3DD6">
      <w:pPr>
        <w:tabs>
          <w:tab w:val="left" w:pos="3365"/>
          <w:tab w:val="left" w:pos="6543"/>
        </w:tabs>
        <w:spacing w:before="34"/>
        <w:ind w:right="93"/>
        <w:rPr>
          <w:sz w:val="17"/>
        </w:rPr>
      </w:pPr>
      <w:r>
        <w:rPr>
          <w:spacing w:val="-5"/>
          <w:sz w:val="17"/>
        </w:rPr>
        <w:lastRenderedPageBreak/>
        <w:t xml:space="preserve">                 </w:t>
      </w:r>
      <w:r w:rsidR="00FE2B6C">
        <w:rPr>
          <w:spacing w:val="-5"/>
          <w:sz w:val="17"/>
        </w:rPr>
        <w:t>ÜYE</w:t>
      </w:r>
      <w:r w:rsidR="00FE2B6C">
        <w:rPr>
          <w:sz w:val="17"/>
        </w:rPr>
        <w:tab/>
      </w:r>
      <w:r>
        <w:rPr>
          <w:sz w:val="17"/>
        </w:rPr>
        <w:t xml:space="preserve">                    </w:t>
      </w:r>
      <w:r w:rsidR="00FE2B6C">
        <w:rPr>
          <w:spacing w:val="-5"/>
          <w:sz w:val="17"/>
        </w:rPr>
        <w:t>ÜYE</w:t>
      </w:r>
      <w:r>
        <w:rPr>
          <w:sz w:val="17"/>
        </w:rPr>
        <w:t xml:space="preserve">                                                      </w:t>
      </w:r>
      <w:r w:rsidR="00FE2B6C">
        <w:rPr>
          <w:spacing w:val="-5"/>
          <w:sz w:val="17"/>
        </w:rPr>
        <w:t>ÜYE</w:t>
      </w:r>
    </w:p>
    <w:p w:rsidR="00026B92" w:rsidRDefault="00026B92">
      <w:pPr>
        <w:pStyle w:val="GvdeMetni"/>
        <w:spacing w:before="4"/>
        <w:rPr>
          <w:sz w:val="9"/>
        </w:r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2570"/>
        <w:gridCol w:w="1194"/>
        <w:gridCol w:w="384"/>
        <w:gridCol w:w="900"/>
        <w:gridCol w:w="953"/>
        <w:gridCol w:w="1035"/>
        <w:gridCol w:w="1363"/>
      </w:tblGrid>
      <w:tr w:rsidR="00026B92">
        <w:trPr>
          <w:trHeight w:val="224"/>
        </w:trPr>
        <w:tc>
          <w:tcPr>
            <w:tcW w:w="6424" w:type="dxa"/>
            <w:gridSpan w:val="6"/>
          </w:tcPr>
          <w:p w:rsidR="00026B92" w:rsidRDefault="00FE2B6C">
            <w:pPr>
              <w:pStyle w:val="TableParagraph"/>
              <w:spacing w:line="205" w:lineRule="exact"/>
              <w:ind w:left="2290" w:right="2262"/>
              <w:jc w:val="center"/>
              <w:rPr>
                <w:sz w:val="20"/>
              </w:rPr>
            </w:pPr>
            <w:r>
              <w:rPr>
                <w:sz w:val="20"/>
              </w:rPr>
              <w:t>Satın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 xml:space="preserve">Alınacak </w:t>
            </w:r>
            <w:r>
              <w:rPr>
                <w:spacing w:val="-4"/>
                <w:sz w:val="20"/>
              </w:rPr>
              <w:t>Malın</w:t>
            </w:r>
          </w:p>
        </w:tc>
        <w:tc>
          <w:tcPr>
            <w:tcW w:w="2398" w:type="dxa"/>
            <w:gridSpan w:val="2"/>
          </w:tcPr>
          <w:p w:rsidR="00026B92" w:rsidRDefault="00FE2B6C">
            <w:pPr>
              <w:pStyle w:val="TableParagraph"/>
              <w:spacing w:line="205" w:lineRule="exact"/>
              <w:ind w:left="244"/>
              <w:rPr>
                <w:sz w:val="18"/>
              </w:rPr>
            </w:pPr>
            <w:r>
              <w:rPr>
                <w:sz w:val="18"/>
              </w:rPr>
              <w:t>Teklif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Edilen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KDV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Hariç</w:t>
            </w:r>
          </w:p>
        </w:tc>
      </w:tr>
      <w:tr w:rsidR="00026B92" w:rsidTr="001273A7">
        <w:trPr>
          <w:trHeight w:val="455"/>
        </w:trPr>
        <w:tc>
          <w:tcPr>
            <w:tcW w:w="423" w:type="dxa"/>
          </w:tcPr>
          <w:p w:rsidR="00026B92" w:rsidRDefault="00026B92">
            <w:pPr>
              <w:pStyle w:val="TableParagraph"/>
              <w:spacing w:before="2"/>
              <w:rPr>
                <w:sz w:val="13"/>
              </w:rPr>
            </w:pPr>
          </w:p>
          <w:p w:rsidR="00026B92" w:rsidRDefault="00FE2B6C">
            <w:pPr>
              <w:pStyle w:val="TableParagraph"/>
              <w:spacing w:before="1"/>
              <w:ind w:left="12" w:right="33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S.NO</w:t>
            </w:r>
          </w:p>
        </w:tc>
        <w:tc>
          <w:tcPr>
            <w:tcW w:w="2570" w:type="dxa"/>
          </w:tcPr>
          <w:p w:rsidR="00026B92" w:rsidRDefault="00FE2B6C">
            <w:pPr>
              <w:pStyle w:val="TableParagraph"/>
              <w:spacing w:before="115"/>
              <w:ind w:left="790" w:right="760"/>
              <w:jc w:val="center"/>
              <w:rPr>
                <w:sz w:val="17"/>
              </w:rPr>
            </w:pPr>
            <w:r>
              <w:rPr>
                <w:sz w:val="17"/>
              </w:rPr>
              <w:t>C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İ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10"/>
                <w:sz w:val="17"/>
              </w:rPr>
              <w:t>İ</w:t>
            </w:r>
          </w:p>
        </w:tc>
        <w:tc>
          <w:tcPr>
            <w:tcW w:w="1578" w:type="dxa"/>
            <w:gridSpan w:val="2"/>
          </w:tcPr>
          <w:p w:rsidR="00026B92" w:rsidRDefault="00FE2B6C">
            <w:pPr>
              <w:pStyle w:val="TableParagraph"/>
              <w:spacing w:before="115"/>
              <w:ind w:left="433"/>
              <w:rPr>
                <w:sz w:val="17"/>
              </w:rPr>
            </w:pPr>
            <w:r>
              <w:rPr>
                <w:spacing w:val="-2"/>
                <w:sz w:val="17"/>
              </w:rPr>
              <w:t>ÖZELLİKLERİ</w:t>
            </w:r>
          </w:p>
        </w:tc>
        <w:tc>
          <w:tcPr>
            <w:tcW w:w="900" w:type="dxa"/>
          </w:tcPr>
          <w:p w:rsidR="00026B92" w:rsidRDefault="00FE2B6C">
            <w:pPr>
              <w:pStyle w:val="TableParagraph"/>
              <w:spacing w:before="124"/>
              <w:ind w:left="87" w:right="56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ÖLÇÜSÜ</w:t>
            </w:r>
          </w:p>
        </w:tc>
        <w:tc>
          <w:tcPr>
            <w:tcW w:w="953" w:type="dxa"/>
          </w:tcPr>
          <w:p w:rsidR="00026B92" w:rsidRDefault="00FE2B6C">
            <w:pPr>
              <w:pStyle w:val="TableParagraph"/>
              <w:spacing w:before="138"/>
              <w:ind w:left="163" w:right="134"/>
              <w:jc w:val="center"/>
              <w:rPr>
                <w:sz w:val="15"/>
              </w:rPr>
            </w:pPr>
            <w:r>
              <w:rPr>
                <w:spacing w:val="-2"/>
                <w:sz w:val="15"/>
              </w:rPr>
              <w:t>MİKTARI</w:t>
            </w:r>
          </w:p>
        </w:tc>
        <w:tc>
          <w:tcPr>
            <w:tcW w:w="1035" w:type="dxa"/>
          </w:tcPr>
          <w:p w:rsidR="00026B92" w:rsidRDefault="00FE2B6C">
            <w:pPr>
              <w:pStyle w:val="TableParagraph"/>
              <w:spacing w:before="68" w:line="273" w:lineRule="auto"/>
              <w:ind w:left="374" w:right="99" w:hanging="174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Birim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fiyatı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(T L)</w:t>
            </w:r>
          </w:p>
        </w:tc>
        <w:tc>
          <w:tcPr>
            <w:tcW w:w="1363" w:type="dxa"/>
          </w:tcPr>
          <w:p w:rsidR="00026B92" w:rsidRDefault="00FE2B6C">
            <w:pPr>
              <w:pStyle w:val="TableParagraph"/>
              <w:spacing w:before="59" w:line="273" w:lineRule="auto"/>
              <w:ind w:left="517" w:right="248" w:hanging="243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Toplam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Fiyatı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 T L)</w:t>
            </w:r>
          </w:p>
        </w:tc>
      </w:tr>
      <w:tr w:rsidR="00026B92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026B92" w:rsidRDefault="00B70A23" w:rsidP="00C840E3">
            <w:pPr>
              <w:pStyle w:val="TableParagraph"/>
              <w:spacing w:before="12"/>
              <w:ind w:left="31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026B92" w:rsidRPr="00D15289" w:rsidRDefault="00D34BD5" w:rsidP="00B56083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15289">
              <w:rPr>
                <w:sz w:val="16"/>
                <w:szCs w:val="16"/>
              </w:rPr>
              <w:t>VİLEDA KOVASI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26B92" w:rsidRDefault="006D5A6B" w:rsidP="004B73F1">
            <w:pPr>
              <w:pStyle w:val="TableParagraph"/>
              <w:spacing w:before="16"/>
              <w:jc w:val="center"/>
              <w:rPr>
                <w:sz w:val="15"/>
              </w:rPr>
            </w:pPr>
            <w:r>
              <w:rPr>
                <w:sz w:val="15"/>
              </w:rPr>
              <w:t>1.kalite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026B92" w:rsidRDefault="00FE2B6C" w:rsidP="00C87D70">
            <w:pPr>
              <w:pStyle w:val="TableParagraph"/>
              <w:spacing w:before="12"/>
              <w:ind w:left="86" w:right="5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ADET</w:t>
            </w: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026B92" w:rsidRDefault="00601EB0" w:rsidP="00601EB0">
            <w:pPr>
              <w:pStyle w:val="TableParagraph"/>
              <w:spacing w:before="12"/>
              <w:ind w:left="163" w:right="13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026B92" w:rsidRDefault="00026B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026B92" w:rsidRDefault="00026B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26B92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026B92" w:rsidRDefault="00B70A23" w:rsidP="00C840E3">
            <w:pPr>
              <w:pStyle w:val="TableParagraph"/>
              <w:spacing w:before="12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026B92" w:rsidRPr="00D15289" w:rsidRDefault="00D34BD5" w:rsidP="00103415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15289">
              <w:rPr>
                <w:sz w:val="16"/>
                <w:szCs w:val="16"/>
              </w:rPr>
              <w:t>SAPLI ÇEKPAS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026B92" w:rsidRDefault="00DD2CEE" w:rsidP="004B73F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1.kalite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026B92" w:rsidRDefault="00C66CEF" w:rsidP="00C87D70">
            <w:pPr>
              <w:pStyle w:val="TableParagraph"/>
              <w:spacing w:before="12"/>
              <w:ind w:left="86" w:right="56"/>
              <w:jc w:val="center"/>
              <w:rPr>
                <w:sz w:val="17"/>
              </w:rPr>
            </w:pPr>
            <w:r>
              <w:rPr>
                <w:spacing w:val="-4"/>
                <w:sz w:val="17"/>
              </w:rPr>
              <w:t>ADET</w:t>
            </w: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026B92" w:rsidRDefault="00601EB0" w:rsidP="00601EB0">
            <w:pPr>
              <w:pStyle w:val="TableParagraph"/>
              <w:spacing w:before="12"/>
              <w:ind w:left="163" w:right="13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026B92" w:rsidRDefault="00026B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026B92" w:rsidRDefault="00026B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C840E3">
            <w:pPr>
              <w:pStyle w:val="TableParagraph"/>
              <w:spacing w:before="12"/>
              <w:ind w:left="31"/>
              <w:jc w:val="center"/>
              <w:rPr>
                <w:sz w:val="17"/>
              </w:rPr>
            </w:pPr>
          </w:p>
          <w:p w:rsidR="00D34BD5" w:rsidRDefault="00D34BD5" w:rsidP="00C840E3">
            <w:pPr>
              <w:pStyle w:val="TableParagraph"/>
              <w:spacing w:before="12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Pr="00D15289" w:rsidRDefault="00D34BD5" w:rsidP="00D34BD5">
            <w:pPr>
              <w:rPr>
                <w:sz w:val="16"/>
                <w:szCs w:val="16"/>
              </w:rPr>
            </w:pPr>
            <w:r w:rsidRPr="00D15289">
              <w:rPr>
                <w:sz w:val="16"/>
                <w:szCs w:val="16"/>
              </w:rPr>
              <w:t>ÇÖP POŞETİ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4B73F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80x110 plastik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C87D70">
            <w:pPr>
              <w:pStyle w:val="TableParagraph"/>
              <w:spacing w:before="12"/>
              <w:ind w:left="86" w:right="56"/>
              <w:jc w:val="center"/>
              <w:rPr>
                <w:sz w:val="17"/>
              </w:rPr>
            </w:pPr>
            <w:r>
              <w:rPr>
                <w:sz w:val="17"/>
              </w:rPr>
              <w:t>BALYA</w:t>
            </w: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601EB0" w:rsidP="00601EB0">
            <w:pPr>
              <w:pStyle w:val="TableParagraph"/>
              <w:spacing w:before="12"/>
              <w:ind w:left="163" w:right="132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847C5E">
        <w:trPr>
          <w:trHeight w:val="551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C840E3">
            <w:pPr>
              <w:pStyle w:val="TableParagraph"/>
              <w:spacing w:before="12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Pr="00D15289" w:rsidRDefault="00D34BD5" w:rsidP="00D34BD5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15289">
              <w:rPr>
                <w:sz w:val="16"/>
                <w:szCs w:val="16"/>
              </w:rPr>
              <w:t xml:space="preserve">WC TUVALET </w:t>
            </w:r>
            <w:r w:rsidR="007F49F2" w:rsidRPr="00D15289">
              <w:rPr>
                <w:sz w:val="16"/>
                <w:szCs w:val="16"/>
              </w:rPr>
              <w:t>KÂĞIDI</w:t>
            </w:r>
            <w:r w:rsidRPr="00D15289">
              <w:rPr>
                <w:sz w:val="16"/>
                <w:szCs w:val="16"/>
              </w:rPr>
              <w:t xml:space="preserve"> 12 ‘Lİ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442F90" w:rsidP="004B73F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1.kalite 12 </w:t>
            </w:r>
            <w:r>
              <w:rPr>
                <w:rFonts w:ascii="Times New Roman"/>
                <w:sz w:val="16"/>
              </w:rPr>
              <w:t>‘</w:t>
            </w:r>
            <w:r>
              <w:rPr>
                <w:rFonts w:ascii="Times New Roman"/>
                <w:sz w:val="16"/>
              </w:rPr>
              <w:t>L</w:t>
            </w:r>
            <w:r>
              <w:rPr>
                <w:rFonts w:ascii="Times New Roman"/>
                <w:sz w:val="16"/>
              </w:rPr>
              <w:t>İ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847C5E" w:rsidP="00C87D70">
            <w:pPr>
              <w:pStyle w:val="TableParagraph"/>
              <w:spacing w:before="12"/>
              <w:ind w:left="86" w:right="56"/>
              <w:jc w:val="center"/>
              <w:rPr>
                <w:sz w:val="17"/>
              </w:rPr>
            </w:pPr>
            <w:r>
              <w:rPr>
                <w:sz w:val="17"/>
              </w:rPr>
              <w:t>ADET</w:t>
            </w: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601EB0" w:rsidP="00601EB0">
            <w:pPr>
              <w:pStyle w:val="TableParagraph"/>
              <w:spacing w:before="12"/>
              <w:ind w:left="163" w:right="132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C840E3">
            <w:pPr>
              <w:pStyle w:val="TableParagraph"/>
              <w:spacing w:before="12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Pr="00D15289" w:rsidRDefault="00D34BD5" w:rsidP="00D34BD5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15289">
              <w:rPr>
                <w:sz w:val="16"/>
                <w:szCs w:val="16"/>
              </w:rPr>
              <w:t xml:space="preserve">RULO </w:t>
            </w:r>
            <w:proofErr w:type="gramStart"/>
            <w:r w:rsidRPr="00D15289">
              <w:rPr>
                <w:sz w:val="16"/>
                <w:szCs w:val="16"/>
              </w:rPr>
              <w:t>KAĞIT</w:t>
            </w:r>
            <w:proofErr w:type="gramEnd"/>
            <w:r w:rsidRPr="00D15289">
              <w:rPr>
                <w:sz w:val="16"/>
                <w:szCs w:val="16"/>
              </w:rPr>
              <w:t xml:space="preserve"> </w:t>
            </w:r>
            <w:r w:rsidR="007F49F2" w:rsidRPr="00D15289">
              <w:rPr>
                <w:sz w:val="16"/>
                <w:szCs w:val="16"/>
              </w:rPr>
              <w:t>HAVLU 36</w:t>
            </w:r>
            <w:r w:rsidRPr="00D15289">
              <w:rPr>
                <w:sz w:val="16"/>
                <w:szCs w:val="16"/>
              </w:rPr>
              <w:t xml:space="preserve"> ‘LI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4B73F1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</w:t>
            </w:r>
            <w:r w:rsidR="007F49F2">
              <w:rPr>
                <w:rFonts w:ascii="Times New Roman"/>
                <w:sz w:val="16"/>
              </w:rPr>
              <w:t>kalite 36</w:t>
            </w:r>
            <w:r w:rsidR="00442F90">
              <w:rPr>
                <w:rFonts w:ascii="Times New Roman"/>
                <w:sz w:val="16"/>
              </w:rPr>
              <w:t>’</w:t>
            </w:r>
            <w:r w:rsidR="00442F90">
              <w:rPr>
                <w:rFonts w:ascii="Times New Roman"/>
                <w:sz w:val="16"/>
              </w:rPr>
              <w:t xml:space="preserve"> </w:t>
            </w:r>
            <w:proofErr w:type="spellStart"/>
            <w:r w:rsidR="00442F90">
              <w:rPr>
                <w:rFonts w:ascii="Times New Roman"/>
                <w:sz w:val="16"/>
              </w:rPr>
              <w:t>l</w:t>
            </w:r>
            <w:r w:rsidR="00442F90">
              <w:rPr>
                <w:rFonts w:ascii="Times New Roman"/>
                <w:sz w:val="16"/>
              </w:rPr>
              <w:t>ı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847C5E" w:rsidP="00C87D70">
            <w:pPr>
              <w:pStyle w:val="TableParagraph"/>
              <w:spacing w:before="12"/>
              <w:ind w:left="86" w:right="56"/>
              <w:jc w:val="center"/>
              <w:rPr>
                <w:sz w:val="17"/>
              </w:rPr>
            </w:pPr>
            <w:r>
              <w:rPr>
                <w:sz w:val="17"/>
              </w:rPr>
              <w:t>ADET</w:t>
            </w: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3A16E9" w:rsidP="00601EB0">
            <w:pPr>
              <w:pStyle w:val="TableParagraph"/>
              <w:spacing w:before="12"/>
              <w:ind w:left="163" w:right="132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333BFD" w:rsidRPr="00333BFD" w:rsidRDefault="00333BFD" w:rsidP="00333BFD">
            <w:pPr>
              <w:spacing w:before="104"/>
              <w:rPr>
                <w:sz w:val="18"/>
              </w:rPr>
            </w:pPr>
          </w:p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8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C840E3">
            <w:pPr>
              <w:pStyle w:val="TableParagraph"/>
              <w:spacing w:before="12"/>
              <w:ind w:left="31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Pr="00D15289" w:rsidRDefault="00D34BD5" w:rsidP="00D34BD5">
            <w:pPr>
              <w:pStyle w:val="TableParagraph"/>
              <w:spacing w:before="21"/>
              <w:rPr>
                <w:sz w:val="16"/>
                <w:szCs w:val="16"/>
              </w:rPr>
            </w:pPr>
            <w:r w:rsidRPr="00D15289">
              <w:rPr>
                <w:sz w:val="16"/>
                <w:szCs w:val="16"/>
              </w:rPr>
              <w:t>SAPLI FIRÇA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4B73F1" w:rsidP="004B73F1">
            <w:pPr>
              <w:pStyle w:val="TableParagraph"/>
              <w:spacing w:before="2"/>
              <w:ind w:right="737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        </w:t>
            </w:r>
            <w:bookmarkStart w:id="0" w:name="_GoBack"/>
            <w:bookmarkEnd w:id="0"/>
            <w:r w:rsidR="00D34BD5">
              <w:rPr>
                <w:sz w:val="17"/>
              </w:rPr>
              <w:t xml:space="preserve">24 </w:t>
            </w:r>
            <w:proofErr w:type="spellStart"/>
            <w:r w:rsidR="00D34BD5">
              <w:rPr>
                <w:sz w:val="17"/>
              </w:rPr>
              <w:t>lü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847C5E" w:rsidP="00C87D70">
            <w:pPr>
              <w:pStyle w:val="TableParagraph"/>
              <w:spacing w:before="12"/>
              <w:ind w:left="87" w:right="54"/>
              <w:jc w:val="center"/>
              <w:rPr>
                <w:sz w:val="17"/>
              </w:rPr>
            </w:pPr>
            <w:r>
              <w:rPr>
                <w:sz w:val="17"/>
              </w:rPr>
              <w:t>ADET</w:t>
            </w: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601EB0" w:rsidP="00601EB0">
            <w:pPr>
              <w:pStyle w:val="TableParagraph"/>
              <w:spacing w:before="12"/>
              <w:ind w:left="163" w:right="132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C840E3">
            <w:pPr>
              <w:pStyle w:val="TableParagraph"/>
              <w:spacing w:before="12"/>
              <w:ind w:left="66" w:right="33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Pr="00D15289" w:rsidRDefault="00D34BD5" w:rsidP="00D34BD5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15289">
              <w:rPr>
                <w:sz w:val="16"/>
                <w:szCs w:val="16"/>
              </w:rPr>
              <w:t>SAPLI FARAŞLI SÜPÜRGE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Pr="00791313" w:rsidRDefault="00E70AD4" w:rsidP="007F49F2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6"/>
              </w:rPr>
              <w:t>1.kalite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847C5E" w:rsidP="00C87D70">
            <w:pPr>
              <w:pStyle w:val="TableParagraph"/>
              <w:spacing w:before="12"/>
              <w:ind w:left="86" w:right="56"/>
              <w:jc w:val="center"/>
              <w:rPr>
                <w:sz w:val="17"/>
              </w:rPr>
            </w:pPr>
            <w:r>
              <w:rPr>
                <w:sz w:val="17"/>
              </w:rPr>
              <w:t>ADET</w:t>
            </w: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601EB0" w:rsidP="00601EB0">
            <w:pPr>
              <w:pStyle w:val="TableParagraph"/>
              <w:spacing w:before="1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C840E3">
            <w:pPr>
              <w:pStyle w:val="TableParagraph"/>
              <w:spacing w:before="12"/>
              <w:ind w:left="66" w:right="33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Pr="00D15289" w:rsidRDefault="00D34BD5" w:rsidP="00D34BD5">
            <w:pPr>
              <w:pStyle w:val="TableParagraph"/>
              <w:spacing w:before="2"/>
              <w:rPr>
                <w:sz w:val="16"/>
                <w:szCs w:val="16"/>
              </w:rPr>
            </w:pPr>
            <w:r w:rsidRPr="00D15289">
              <w:rPr>
                <w:sz w:val="16"/>
                <w:szCs w:val="16"/>
              </w:rPr>
              <w:t>MİKRO FİBER TEMİZLİK BEZİ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E70AD4" w:rsidP="007F49F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1.kalite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847C5E" w:rsidP="00C87D70">
            <w:pPr>
              <w:pStyle w:val="TableParagraph"/>
              <w:spacing w:before="12"/>
              <w:ind w:left="86" w:right="56"/>
              <w:jc w:val="center"/>
              <w:rPr>
                <w:sz w:val="17"/>
              </w:rPr>
            </w:pPr>
            <w:r>
              <w:rPr>
                <w:sz w:val="17"/>
              </w:rPr>
              <w:t>ADET</w:t>
            </w: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601EB0" w:rsidP="00601EB0">
            <w:pPr>
              <w:pStyle w:val="TableParagraph"/>
              <w:spacing w:before="1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C840E3">
            <w:pPr>
              <w:pStyle w:val="TableParagraph"/>
              <w:spacing w:before="12"/>
              <w:ind w:left="66" w:right="33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Pr="00D15289" w:rsidRDefault="00D34BD5" w:rsidP="00D34BD5">
            <w:pPr>
              <w:pStyle w:val="TableParagraph"/>
              <w:spacing w:before="2"/>
              <w:ind w:left="30"/>
              <w:rPr>
                <w:sz w:val="16"/>
                <w:szCs w:val="16"/>
              </w:rPr>
            </w:pPr>
            <w:r w:rsidRPr="00D15289">
              <w:rPr>
                <w:sz w:val="16"/>
                <w:szCs w:val="16"/>
              </w:rPr>
              <w:t>İŞÇİ ELDİVENİ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7F49F2" w:rsidP="007F49F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ISI GE</w:t>
            </w:r>
            <w:r>
              <w:rPr>
                <w:rFonts w:ascii="Times New Roman"/>
                <w:sz w:val="16"/>
              </w:rPr>
              <w:t>Çİ</w:t>
            </w:r>
            <w:r>
              <w:rPr>
                <w:rFonts w:ascii="Times New Roman"/>
                <w:sz w:val="16"/>
              </w:rPr>
              <w:t>RMEZ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847C5E" w:rsidP="00C87D70">
            <w:pPr>
              <w:pStyle w:val="TableParagraph"/>
              <w:spacing w:before="12"/>
              <w:ind w:left="86" w:right="56"/>
              <w:jc w:val="center"/>
              <w:rPr>
                <w:sz w:val="17"/>
              </w:rPr>
            </w:pPr>
            <w:r>
              <w:rPr>
                <w:sz w:val="17"/>
              </w:rPr>
              <w:t>ADET</w:t>
            </w: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601EB0" w:rsidP="00601EB0">
            <w:pPr>
              <w:pStyle w:val="TableParagraph"/>
              <w:spacing w:before="1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C840E3">
            <w:pPr>
              <w:pStyle w:val="TableParagraph"/>
              <w:spacing w:before="12"/>
              <w:ind w:left="66" w:right="33"/>
              <w:jc w:val="center"/>
              <w:rPr>
                <w:sz w:val="17"/>
              </w:rPr>
            </w:pPr>
            <w:r>
              <w:rPr>
                <w:sz w:val="17"/>
              </w:rPr>
              <w:t>10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Pr="00D15289" w:rsidRDefault="00D34BD5" w:rsidP="00D34BD5">
            <w:pPr>
              <w:pStyle w:val="TableParagraph"/>
              <w:spacing w:before="16"/>
              <w:rPr>
                <w:sz w:val="16"/>
                <w:szCs w:val="16"/>
              </w:rPr>
            </w:pPr>
            <w:r w:rsidRPr="00D15289">
              <w:rPr>
                <w:sz w:val="16"/>
                <w:szCs w:val="16"/>
              </w:rPr>
              <w:t>YER FIRÇASI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E70AD4" w:rsidP="007F49F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B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Y</w:t>
            </w:r>
            <w:r>
              <w:rPr>
                <w:rFonts w:ascii="Times New Roman"/>
                <w:sz w:val="16"/>
              </w:rPr>
              <w:t>Ü</w:t>
            </w:r>
            <w:r>
              <w:rPr>
                <w:rFonts w:ascii="Times New Roman"/>
                <w:sz w:val="16"/>
              </w:rPr>
              <w:t>K BOY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847C5E" w:rsidP="00C87D70">
            <w:pPr>
              <w:pStyle w:val="TableParagraph"/>
              <w:spacing w:before="12"/>
              <w:ind w:left="86" w:right="56"/>
              <w:jc w:val="center"/>
              <w:rPr>
                <w:sz w:val="17"/>
              </w:rPr>
            </w:pPr>
            <w:r>
              <w:rPr>
                <w:sz w:val="17"/>
              </w:rPr>
              <w:t>ADET</w:t>
            </w: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601EB0" w:rsidP="00601EB0">
            <w:pPr>
              <w:pStyle w:val="TableParagraph"/>
              <w:spacing w:before="12"/>
              <w:ind w:left="33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3B4C44" w:rsidP="00C840E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11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Pr="00D15289" w:rsidRDefault="00D34BD5" w:rsidP="00D34BD5">
            <w:pPr>
              <w:rPr>
                <w:sz w:val="16"/>
                <w:szCs w:val="16"/>
              </w:rPr>
            </w:pPr>
            <w:r w:rsidRPr="00D15289">
              <w:rPr>
                <w:sz w:val="16"/>
                <w:szCs w:val="16"/>
              </w:rPr>
              <w:t>CAM TEMİZLEME</w:t>
            </w:r>
          </w:p>
          <w:p w:rsidR="00D34BD5" w:rsidRPr="00D15289" w:rsidRDefault="00D34BD5" w:rsidP="00D34BD5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D15289">
              <w:rPr>
                <w:sz w:val="16"/>
                <w:szCs w:val="16"/>
              </w:rPr>
              <w:t>MADDESİ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E70AD4" w:rsidP="007F49F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5 LT B</w:t>
            </w:r>
            <w:r>
              <w:rPr>
                <w:rFonts w:ascii="Times New Roman"/>
                <w:sz w:val="16"/>
              </w:rPr>
              <w:t>İ</w:t>
            </w:r>
            <w:r>
              <w:rPr>
                <w:rFonts w:ascii="Times New Roman"/>
                <w:sz w:val="16"/>
              </w:rPr>
              <w:t>DON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847C5E" w:rsidP="00C87D7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7"/>
              </w:rPr>
              <w:t>LİTRE</w:t>
            </w: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601EB0" w:rsidP="00601EB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10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3B4C44" w:rsidP="00C840E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12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Pr="00D15289" w:rsidRDefault="00D34BD5" w:rsidP="00D34BD5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D15289">
              <w:rPr>
                <w:sz w:val="16"/>
                <w:szCs w:val="16"/>
              </w:rPr>
              <w:t>ÇÖP KOVASI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52595C" w:rsidP="007F49F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Plastik</w:t>
            </w: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847C5E" w:rsidP="00C87D7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pacing w:val="-4"/>
                <w:sz w:val="17"/>
              </w:rPr>
              <w:t>ADET</w:t>
            </w: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601EB0" w:rsidP="00601EB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6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3B4C44" w:rsidP="00C840E3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13</w:t>
            </w: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Pr="00D15289" w:rsidRDefault="00D34BD5" w:rsidP="00D34BD5">
            <w:pPr>
              <w:pStyle w:val="TableParagraph"/>
              <w:rPr>
                <w:rFonts w:ascii="Times New Roman"/>
                <w:sz w:val="16"/>
                <w:szCs w:val="16"/>
              </w:rPr>
            </w:pPr>
            <w:r w:rsidRPr="00D15289">
              <w:rPr>
                <w:sz w:val="16"/>
                <w:szCs w:val="16"/>
              </w:rPr>
              <w:t>ISLAK MENDİL</w:t>
            </w: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E70AD4" w:rsidP="007F49F2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24 </w:t>
            </w:r>
            <w:proofErr w:type="spellStart"/>
            <w:r>
              <w:rPr>
                <w:rFonts w:ascii="Times New Roman"/>
                <w:sz w:val="16"/>
              </w:rPr>
              <w:t>L</w:t>
            </w:r>
            <w:r w:rsidR="00341FF5">
              <w:rPr>
                <w:rFonts w:ascii="Times New Roman"/>
                <w:sz w:val="16"/>
              </w:rPr>
              <w:t>ü</w:t>
            </w:r>
            <w:proofErr w:type="spellEnd"/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847C5E" w:rsidP="00C87D7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17"/>
              </w:rPr>
              <w:t>KUTU</w:t>
            </w: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601EB0" w:rsidP="00601EB0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4</w:t>
            </w: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27"/>
        </w:trPr>
        <w:tc>
          <w:tcPr>
            <w:tcW w:w="42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0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5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5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 w:rsidTr="001273A7">
        <w:trPr>
          <w:trHeight w:val="200"/>
        </w:trPr>
        <w:tc>
          <w:tcPr>
            <w:tcW w:w="423" w:type="dxa"/>
            <w:tcBorders>
              <w:top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70" w:type="dxa"/>
            <w:tcBorders>
              <w:top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578" w:type="dxa"/>
            <w:gridSpan w:val="2"/>
            <w:tcBorders>
              <w:top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00" w:type="dxa"/>
            <w:tcBorders>
              <w:top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53" w:type="dxa"/>
            <w:tcBorders>
              <w:top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5" w:type="dxa"/>
            <w:tcBorders>
              <w:top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63" w:type="dxa"/>
            <w:tcBorders>
              <w:top w:val="single" w:sz="2" w:space="0" w:color="000000"/>
              <w:bottom w:val="double" w:sz="8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D34BD5">
        <w:trPr>
          <w:trHeight w:val="172"/>
        </w:trPr>
        <w:tc>
          <w:tcPr>
            <w:tcW w:w="7459" w:type="dxa"/>
            <w:gridSpan w:val="7"/>
            <w:tcBorders>
              <w:right w:val="double" w:sz="8" w:space="0" w:color="000000"/>
            </w:tcBorders>
          </w:tcPr>
          <w:p w:rsidR="00D34BD5" w:rsidRDefault="00D34BD5" w:rsidP="00D34BD5">
            <w:pPr>
              <w:pStyle w:val="TableParagraph"/>
              <w:spacing w:line="153" w:lineRule="exact"/>
              <w:ind w:left="4901" w:right="-29"/>
              <w:rPr>
                <w:sz w:val="17"/>
              </w:rPr>
            </w:pPr>
            <w:r>
              <w:rPr>
                <w:sz w:val="17"/>
              </w:rPr>
              <w:t>KDV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Hariç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Teklif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Edilen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Toplam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Fi</w:t>
            </w:r>
          </w:p>
        </w:tc>
        <w:tc>
          <w:tcPr>
            <w:tcW w:w="1363" w:type="dxa"/>
            <w:tcBorders>
              <w:top w:val="double" w:sz="8" w:space="0" w:color="000000"/>
              <w:left w:val="double" w:sz="8" w:space="0" w:color="000000"/>
              <w:bottom w:val="double" w:sz="8" w:space="0" w:color="000000"/>
              <w:right w:val="double" w:sz="8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D34BD5">
        <w:trPr>
          <w:trHeight w:val="216"/>
        </w:trPr>
        <w:tc>
          <w:tcPr>
            <w:tcW w:w="8822" w:type="dxa"/>
            <w:gridSpan w:val="8"/>
            <w:tcBorders>
              <w:top w:val="single" w:sz="24" w:space="0" w:color="000000"/>
            </w:tcBorders>
          </w:tcPr>
          <w:p w:rsidR="00D34BD5" w:rsidRDefault="00D34BD5" w:rsidP="00D34BD5">
            <w:pPr>
              <w:pStyle w:val="TableParagraph"/>
              <w:spacing w:line="197" w:lineRule="exact"/>
              <w:ind w:left="1728"/>
              <w:rPr>
                <w:sz w:val="20"/>
              </w:rPr>
            </w:pPr>
            <w:r>
              <w:rPr>
                <w:sz w:val="20"/>
              </w:rPr>
              <w:t>DİĞER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ŞARTLAR</w:t>
            </w:r>
          </w:p>
        </w:tc>
      </w:tr>
      <w:tr w:rsidR="00D34BD5">
        <w:trPr>
          <w:trHeight w:val="220"/>
        </w:trPr>
        <w:tc>
          <w:tcPr>
            <w:tcW w:w="4187" w:type="dxa"/>
            <w:gridSpan w:val="3"/>
            <w:tcBorders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spacing w:line="190" w:lineRule="exact"/>
              <w:ind w:left="121"/>
              <w:rPr>
                <w:sz w:val="17"/>
              </w:rPr>
            </w:pPr>
            <w:r>
              <w:rPr>
                <w:spacing w:val="-2"/>
                <w:sz w:val="17"/>
              </w:rPr>
              <w:t>1-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TESLİM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SÜRESİ</w:t>
            </w:r>
          </w:p>
        </w:tc>
        <w:tc>
          <w:tcPr>
            <w:tcW w:w="4635" w:type="dxa"/>
            <w:gridSpan w:val="5"/>
            <w:tcBorders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spacing w:line="193" w:lineRule="exact"/>
              <w:ind w:left="30"/>
              <w:rPr>
                <w:sz w:val="17"/>
              </w:rPr>
            </w:pPr>
            <w:r>
              <w:rPr>
                <w:sz w:val="17"/>
              </w:rPr>
              <w:t>5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İş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4"/>
                <w:sz w:val="17"/>
              </w:rPr>
              <w:t>Günü</w:t>
            </w:r>
          </w:p>
        </w:tc>
      </w:tr>
      <w:tr w:rsidR="00D34BD5">
        <w:trPr>
          <w:trHeight w:val="227"/>
        </w:trPr>
        <w:tc>
          <w:tcPr>
            <w:tcW w:w="418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spacing w:before="2"/>
              <w:ind w:left="121"/>
              <w:rPr>
                <w:sz w:val="17"/>
              </w:rPr>
            </w:pPr>
            <w:r>
              <w:rPr>
                <w:spacing w:val="-2"/>
                <w:sz w:val="17"/>
              </w:rPr>
              <w:t>2-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TESLİM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EDİLECEK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PARTİ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MİKTARI</w:t>
            </w:r>
          </w:p>
        </w:tc>
        <w:tc>
          <w:tcPr>
            <w:tcW w:w="463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spacing w:before="5"/>
              <w:ind w:left="30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</w:tr>
      <w:tr w:rsidR="00D34BD5">
        <w:trPr>
          <w:trHeight w:val="228"/>
        </w:trPr>
        <w:tc>
          <w:tcPr>
            <w:tcW w:w="418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spacing w:before="2"/>
              <w:ind w:left="121"/>
              <w:rPr>
                <w:sz w:val="17"/>
              </w:rPr>
            </w:pPr>
            <w:r>
              <w:rPr>
                <w:sz w:val="17"/>
              </w:rPr>
              <w:t>3-</w:t>
            </w:r>
            <w:r>
              <w:rPr>
                <w:spacing w:val="17"/>
                <w:sz w:val="17"/>
              </w:rPr>
              <w:t xml:space="preserve"> </w:t>
            </w:r>
            <w:r>
              <w:rPr>
                <w:sz w:val="17"/>
              </w:rPr>
              <w:t>NAKLİYE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VE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SİGORTANIN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KİME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AİT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OLDUĞU</w:t>
            </w:r>
          </w:p>
        </w:tc>
        <w:tc>
          <w:tcPr>
            <w:tcW w:w="463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spacing w:before="5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Yükleniciye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Ait</w:t>
            </w:r>
          </w:p>
        </w:tc>
      </w:tr>
      <w:tr w:rsidR="00D34BD5">
        <w:trPr>
          <w:trHeight w:val="227"/>
        </w:trPr>
        <w:tc>
          <w:tcPr>
            <w:tcW w:w="418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spacing w:before="2"/>
              <w:ind w:left="121"/>
              <w:rPr>
                <w:sz w:val="17"/>
              </w:rPr>
            </w:pPr>
            <w:r>
              <w:rPr>
                <w:sz w:val="17"/>
              </w:rPr>
              <w:t>4-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DİĞER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ÖZEL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ŞARTLAR</w:t>
            </w:r>
          </w:p>
        </w:tc>
        <w:tc>
          <w:tcPr>
            <w:tcW w:w="463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spacing w:before="5"/>
              <w:ind w:left="30"/>
              <w:rPr>
                <w:sz w:val="17"/>
              </w:rPr>
            </w:pPr>
            <w:r>
              <w:rPr>
                <w:spacing w:val="-2"/>
                <w:sz w:val="17"/>
              </w:rPr>
              <w:t>İdarenin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Belirleyeceği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Yere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Teslim Edilecektir</w:t>
            </w:r>
          </w:p>
        </w:tc>
      </w:tr>
      <w:tr w:rsidR="00D34BD5">
        <w:trPr>
          <w:trHeight w:val="227"/>
        </w:trPr>
        <w:tc>
          <w:tcPr>
            <w:tcW w:w="418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spacing w:before="2"/>
              <w:ind w:left="121"/>
              <w:rPr>
                <w:sz w:val="17"/>
              </w:rPr>
            </w:pPr>
            <w:r>
              <w:rPr>
                <w:sz w:val="17"/>
              </w:rPr>
              <w:t>5-</w:t>
            </w:r>
            <w:r>
              <w:rPr>
                <w:spacing w:val="22"/>
                <w:sz w:val="17"/>
              </w:rPr>
              <w:t xml:space="preserve"> </w:t>
            </w:r>
            <w:r>
              <w:rPr>
                <w:sz w:val="17"/>
              </w:rPr>
              <w:t>UYULMASI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z w:val="17"/>
              </w:rPr>
              <w:t>GEREKEN</w:t>
            </w:r>
            <w:r>
              <w:rPr>
                <w:spacing w:val="-12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STANDARTLAR</w:t>
            </w:r>
          </w:p>
        </w:tc>
        <w:tc>
          <w:tcPr>
            <w:tcW w:w="463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spacing w:before="5"/>
              <w:ind w:left="30"/>
              <w:rPr>
                <w:sz w:val="17"/>
              </w:rPr>
            </w:pPr>
            <w:r>
              <w:rPr>
                <w:sz w:val="17"/>
              </w:rPr>
              <w:t>TSE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1.Kalite</w:t>
            </w:r>
          </w:p>
        </w:tc>
      </w:tr>
      <w:tr w:rsidR="00D34BD5">
        <w:trPr>
          <w:trHeight w:val="227"/>
        </w:trPr>
        <w:tc>
          <w:tcPr>
            <w:tcW w:w="4187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spacing w:before="2"/>
              <w:ind w:left="121"/>
              <w:rPr>
                <w:sz w:val="17"/>
              </w:rPr>
            </w:pPr>
            <w:r>
              <w:rPr>
                <w:sz w:val="17"/>
              </w:rPr>
              <w:t>6-</w:t>
            </w:r>
            <w:r>
              <w:rPr>
                <w:spacing w:val="30"/>
                <w:sz w:val="17"/>
              </w:rPr>
              <w:t xml:space="preserve"> </w:t>
            </w:r>
            <w:r>
              <w:rPr>
                <w:sz w:val="17"/>
              </w:rPr>
              <w:t>TEKNİK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ŞARTNAME</w:t>
            </w:r>
          </w:p>
        </w:tc>
        <w:tc>
          <w:tcPr>
            <w:tcW w:w="4635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34BD5">
        <w:trPr>
          <w:trHeight w:val="220"/>
        </w:trPr>
        <w:tc>
          <w:tcPr>
            <w:tcW w:w="4187" w:type="dxa"/>
            <w:gridSpan w:val="3"/>
            <w:tcBorders>
              <w:top w:val="single" w:sz="2" w:space="0" w:color="000000"/>
            </w:tcBorders>
          </w:tcPr>
          <w:p w:rsidR="00D34BD5" w:rsidRDefault="00D34BD5" w:rsidP="00D34BD5">
            <w:pPr>
              <w:pStyle w:val="TableParagraph"/>
              <w:spacing w:before="2"/>
              <w:ind w:left="121"/>
              <w:rPr>
                <w:sz w:val="17"/>
              </w:rPr>
            </w:pPr>
            <w:r>
              <w:rPr>
                <w:sz w:val="17"/>
              </w:rPr>
              <w:t>7-</w:t>
            </w:r>
            <w:r>
              <w:rPr>
                <w:spacing w:val="74"/>
                <w:sz w:val="17"/>
              </w:rPr>
              <w:t xml:space="preserve"> </w:t>
            </w:r>
            <w:r>
              <w:rPr>
                <w:sz w:val="17"/>
              </w:rPr>
              <w:t>DİĞER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HUSUSLAR</w:t>
            </w:r>
          </w:p>
        </w:tc>
        <w:tc>
          <w:tcPr>
            <w:tcW w:w="4635" w:type="dxa"/>
            <w:gridSpan w:val="5"/>
            <w:tcBorders>
              <w:top w:val="single" w:sz="2" w:space="0" w:color="000000"/>
            </w:tcBorders>
          </w:tcPr>
          <w:p w:rsidR="00D34BD5" w:rsidRDefault="00D34BD5" w:rsidP="00D34BD5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26B92" w:rsidRDefault="00FE2B6C">
      <w:pPr>
        <w:tabs>
          <w:tab w:val="left" w:pos="1842"/>
          <w:tab w:val="left" w:leader="dot" w:pos="5810"/>
        </w:tabs>
        <w:spacing w:before="135" w:line="266" w:lineRule="auto"/>
        <w:ind w:left="160" w:right="146" w:firstLine="470"/>
        <w:rPr>
          <w:sz w:val="18"/>
        </w:rPr>
      </w:pPr>
      <w:r>
        <w:rPr>
          <w:sz w:val="18"/>
        </w:rPr>
        <w:t>Yukarıda</w:t>
      </w:r>
      <w:r>
        <w:rPr>
          <w:spacing w:val="30"/>
          <w:sz w:val="18"/>
        </w:rPr>
        <w:t xml:space="preserve"> </w:t>
      </w:r>
      <w:r>
        <w:rPr>
          <w:sz w:val="18"/>
        </w:rPr>
        <w:t>belirtilen</w:t>
      </w:r>
      <w:r>
        <w:rPr>
          <w:spacing w:val="28"/>
          <w:sz w:val="18"/>
        </w:rPr>
        <w:t xml:space="preserve"> </w:t>
      </w:r>
      <w:r>
        <w:rPr>
          <w:sz w:val="18"/>
        </w:rPr>
        <w:t>ve</w:t>
      </w:r>
      <w:r>
        <w:rPr>
          <w:spacing w:val="80"/>
          <w:sz w:val="18"/>
        </w:rPr>
        <w:t xml:space="preserve"> </w:t>
      </w:r>
      <w:r>
        <w:rPr>
          <w:sz w:val="18"/>
        </w:rPr>
        <w:t>İdarenizce</w:t>
      </w:r>
      <w:r>
        <w:rPr>
          <w:spacing w:val="30"/>
          <w:sz w:val="18"/>
        </w:rPr>
        <w:t xml:space="preserve"> </w:t>
      </w:r>
      <w:r>
        <w:rPr>
          <w:sz w:val="18"/>
        </w:rPr>
        <w:t>satın</w:t>
      </w:r>
      <w:r>
        <w:rPr>
          <w:spacing w:val="32"/>
          <w:sz w:val="18"/>
        </w:rPr>
        <w:t xml:space="preserve"> </w:t>
      </w:r>
      <w:r>
        <w:rPr>
          <w:sz w:val="18"/>
        </w:rPr>
        <w:t>alınacak</w:t>
      </w:r>
      <w:r>
        <w:rPr>
          <w:spacing w:val="80"/>
          <w:sz w:val="18"/>
        </w:rPr>
        <w:t xml:space="preserve"> </w:t>
      </w:r>
      <w:r>
        <w:rPr>
          <w:sz w:val="18"/>
        </w:rPr>
        <w:t>olan</w:t>
      </w:r>
      <w:r>
        <w:rPr>
          <w:spacing w:val="32"/>
          <w:sz w:val="18"/>
        </w:rPr>
        <w:t xml:space="preserve"> </w:t>
      </w:r>
      <w:r>
        <w:rPr>
          <w:sz w:val="18"/>
        </w:rPr>
        <w:t>malların</w:t>
      </w:r>
      <w:r>
        <w:rPr>
          <w:spacing w:val="30"/>
          <w:sz w:val="18"/>
        </w:rPr>
        <w:t xml:space="preserve"> </w:t>
      </w:r>
      <w:r>
        <w:rPr>
          <w:sz w:val="18"/>
        </w:rPr>
        <w:t>/</w:t>
      </w:r>
      <w:r>
        <w:rPr>
          <w:spacing w:val="30"/>
          <w:sz w:val="18"/>
        </w:rPr>
        <w:t xml:space="preserve"> </w:t>
      </w:r>
      <w:r>
        <w:rPr>
          <w:sz w:val="18"/>
        </w:rPr>
        <w:t>hizmetlerin</w:t>
      </w:r>
      <w:r>
        <w:rPr>
          <w:spacing w:val="80"/>
          <w:sz w:val="18"/>
        </w:rPr>
        <w:t xml:space="preserve"> </w:t>
      </w:r>
      <w:r>
        <w:rPr>
          <w:sz w:val="18"/>
        </w:rPr>
        <w:t>cinsi,</w:t>
      </w:r>
      <w:r>
        <w:rPr>
          <w:spacing w:val="30"/>
          <w:sz w:val="18"/>
        </w:rPr>
        <w:t xml:space="preserve"> </w:t>
      </w:r>
      <w:r>
        <w:rPr>
          <w:sz w:val="18"/>
        </w:rPr>
        <w:t>özellikleri,</w:t>
      </w:r>
      <w:r>
        <w:rPr>
          <w:spacing w:val="27"/>
          <w:sz w:val="18"/>
        </w:rPr>
        <w:t xml:space="preserve"> </w:t>
      </w:r>
      <w:r>
        <w:rPr>
          <w:sz w:val="18"/>
        </w:rPr>
        <w:t>miktarı ve diğer şartlarını</w:t>
      </w:r>
      <w:r>
        <w:rPr>
          <w:sz w:val="18"/>
        </w:rPr>
        <w:tab/>
        <w:t>okudum. K D V</w:t>
      </w:r>
      <w:r>
        <w:rPr>
          <w:spacing w:val="40"/>
          <w:sz w:val="18"/>
        </w:rPr>
        <w:t xml:space="preserve"> </w:t>
      </w:r>
      <w:r>
        <w:rPr>
          <w:sz w:val="18"/>
        </w:rPr>
        <w:t>hariç</w:t>
      </w:r>
      <w:r>
        <w:rPr>
          <w:spacing w:val="40"/>
          <w:sz w:val="18"/>
        </w:rPr>
        <w:t xml:space="preserve"> </w:t>
      </w:r>
      <w:r>
        <w:rPr>
          <w:sz w:val="18"/>
        </w:rPr>
        <w:t>toplam</w:t>
      </w:r>
      <w:r>
        <w:rPr>
          <w:sz w:val="18"/>
        </w:rPr>
        <w:tab/>
        <w:t>TL, bedelle vermeyi kabul ve taahhüt</w:t>
      </w:r>
    </w:p>
    <w:p w:rsidR="00026B92" w:rsidRDefault="00FE2B6C">
      <w:pPr>
        <w:spacing w:before="1"/>
        <w:ind w:left="160"/>
        <w:rPr>
          <w:sz w:val="18"/>
        </w:rPr>
      </w:pPr>
      <w:proofErr w:type="gramStart"/>
      <w:r>
        <w:rPr>
          <w:sz w:val="18"/>
        </w:rPr>
        <w:t>ediyorum</w:t>
      </w:r>
      <w:proofErr w:type="gramEnd"/>
      <w:r>
        <w:rPr>
          <w:spacing w:val="6"/>
          <w:sz w:val="18"/>
        </w:rPr>
        <w:t xml:space="preserve"> </w:t>
      </w:r>
      <w:r>
        <w:rPr>
          <w:sz w:val="18"/>
        </w:rPr>
        <w:t>/</w:t>
      </w:r>
      <w:r>
        <w:rPr>
          <w:spacing w:val="3"/>
          <w:sz w:val="18"/>
        </w:rPr>
        <w:t xml:space="preserve"> </w:t>
      </w:r>
      <w:r>
        <w:rPr>
          <w:spacing w:val="-2"/>
          <w:sz w:val="18"/>
        </w:rPr>
        <w:t>ediyoruz.</w:t>
      </w:r>
    </w:p>
    <w:p w:rsidR="00026B92" w:rsidRDefault="00FE2B6C">
      <w:pPr>
        <w:spacing w:before="143"/>
        <w:ind w:left="6902"/>
        <w:rPr>
          <w:sz w:val="17"/>
        </w:rPr>
      </w:pPr>
      <w:r>
        <w:rPr>
          <w:sz w:val="17"/>
        </w:rPr>
        <w:t>Teklif</w:t>
      </w:r>
      <w:r>
        <w:rPr>
          <w:spacing w:val="-11"/>
          <w:sz w:val="17"/>
        </w:rPr>
        <w:t xml:space="preserve"> </w:t>
      </w:r>
      <w:r>
        <w:rPr>
          <w:spacing w:val="-4"/>
          <w:sz w:val="17"/>
        </w:rPr>
        <w:t>Eden</w:t>
      </w:r>
    </w:p>
    <w:p w:rsidR="00026B92" w:rsidRDefault="00FE2B6C">
      <w:pPr>
        <w:tabs>
          <w:tab w:val="left" w:pos="7190"/>
        </w:tabs>
        <w:spacing w:before="13"/>
        <w:ind w:left="6917"/>
        <w:rPr>
          <w:sz w:val="17"/>
        </w:rPr>
      </w:pPr>
      <w:r>
        <w:rPr>
          <w:spacing w:val="-10"/>
          <w:sz w:val="17"/>
        </w:rPr>
        <w:t>/</w:t>
      </w:r>
      <w:r>
        <w:rPr>
          <w:sz w:val="17"/>
        </w:rPr>
        <w:tab/>
        <w:t>/</w:t>
      </w:r>
      <w:r>
        <w:rPr>
          <w:spacing w:val="-4"/>
          <w:sz w:val="17"/>
        </w:rPr>
        <w:t xml:space="preserve"> </w:t>
      </w:r>
      <w:r>
        <w:rPr>
          <w:spacing w:val="-2"/>
          <w:sz w:val="17"/>
        </w:rPr>
        <w:t>2023….</w:t>
      </w:r>
    </w:p>
    <w:p w:rsidR="00026B92" w:rsidRDefault="00FE2B6C">
      <w:pPr>
        <w:spacing w:before="14"/>
        <w:ind w:left="5722"/>
        <w:rPr>
          <w:sz w:val="17"/>
        </w:rPr>
      </w:pPr>
      <w:r>
        <w:rPr>
          <w:spacing w:val="-4"/>
          <w:sz w:val="17"/>
        </w:rPr>
        <w:t>Adı,</w:t>
      </w:r>
      <w:r>
        <w:rPr>
          <w:spacing w:val="20"/>
          <w:sz w:val="17"/>
        </w:rPr>
        <w:t xml:space="preserve"> </w:t>
      </w:r>
      <w:r>
        <w:rPr>
          <w:spacing w:val="-4"/>
          <w:sz w:val="17"/>
        </w:rPr>
        <w:t>Soyadı--Ticaret</w:t>
      </w:r>
      <w:r>
        <w:rPr>
          <w:spacing w:val="21"/>
          <w:sz w:val="17"/>
        </w:rPr>
        <w:t xml:space="preserve"> </w:t>
      </w:r>
      <w:proofErr w:type="spellStart"/>
      <w:r>
        <w:rPr>
          <w:spacing w:val="-4"/>
          <w:sz w:val="17"/>
        </w:rPr>
        <w:t>Ünvanı</w:t>
      </w:r>
      <w:proofErr w:type="spellEnd"/>
      <w:r>
        <w:rPr>
          <w:spacing w:val="-4"/>
          <w:sz w:val="17"/>
        </w:rPr>
        <w:t>--İmza--Mühür</w:t>
      </w:r>
    </w:p>
    <w:p w:rsidR="00026B92" w:rsidRDefault="00FE2B6C">
      <w:pPr>
        <w:spacing w:before="41"/>
        <w:ind w:left="191"/>
        <w:rPr>
          <w:sz w:val="13"/>
        </w:rPr>
      </w:pPr>
      <w:r>
        <w:rPr>
          <w:w w:val="105"/>
          <w:sz w:val="13"/>
        </w:rPr>
        <w:t>NOT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:-Bu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Belge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Piyasa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Fiyat</w:t>
      </w:r>
      <w:r>
        <w:rPr>
          <w:spacing w:val="12"/>
          <w:w w:val="105"/>
          <w:sz w:val="13"/>
        </w:rPr>
        <w:t xml:space="preserve"> </w:t>
      </w:r>
      <w:r>
        <w:rPr>
          <w:w w:val="105"/>
          <w:sz w:val="13"/>
        </w:rPr>
        <w:t>Araştırması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Tutanağına</w:t>
      </w:r>
      <w:r>
        <w:rPr>
          <w:spacing w:val="17"/>
          <w:w w:val="105"/>
          <w:sz w:val="13"/>
        </w:rPr>
        <w:t xml:space="preserve"> </w:t>
      </w:r>
      <w:r>
        <w:rPr>
          <w:spacing w:val="-2"/>
          <w:w w:val="105"/>
          <w:sz w:val="13"/>
        </w:rPr>
        <w:t>Eklenecektir.</w:t>
      </w:r>
    </w:p>
    <w:sectPr w:rsidR="00026B92">
      <w:type w:val="continuous"/>
      <w:pgSz w:w="11910" w:h="16840"/>
      <w:pgMar w:top="760" w:right="1320" w:bottom="280" w:left="15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A68D8"/>
    <w:multiLevelType w:val="hybridMultilevel"/>
    <w:tmpl w:val="1B10AB80"/>
    <w:lvl w:ilvl="0" w:tplc="2488D5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746922CD"/>
    <w:multiLevelType w:val="hybridMultilevel"/>
    <w:tmpl w:val="A19E9D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E2C11"/>
    <w:multiLevelType w:val="hybridMultilevel"/>
    <w:tmpl w:val="BF9E97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92"/>
    <w:rsid w:val="00002308"/>
    <w:rsid w:val="0002011C"/>
    <w:rsid w:val="00026B92"/>
    <w:rsid w:val="0003278B"/>
    <w:rsid w:val="00064DFB"/>
    <w:rsid w:val="00080728"/>
    <w:rsid w:val="0008237E"/>
    <w:rsid w:val="000A10B2"/>
    <w:rsid w:val="000E6323"/>
    <w:rsid w:val="00103415"/>
    <w:rsid w:val="001243D3"/>
    <w:rsid w:val="001273A7"/>
    <w:rsid w:val="001A1707"/>
    <w:rsid w:val="001B12B5"/>
    <w:rsid w:val="001E568D"/>
    <w:rsid w:val="00205083"/>
    <w:rsid w:val="00220E84"/>
    <w:rsid w:val="00223969"/>
    <w:rsid w:val="00260631"/>
    <w:rsid w:val="002856C8"/>
    <w:rsid w:val="00293B0A"/>
    <w:rsid w:val="002A7ECC"/>
    <w:rsid w:val="002F5688"/>
    <w:rsid w:val="002F7494"/>
    <w:rsid w:val="00333BFD"/>
    <w:rsid w:val="00341FF5"/>
    <w:rsid w:val="00387241"/>
    <w:rsid w:val="003A16E9"/>
    <w:rsid w:val="003B4C44"/>
    <w:rsid w:val="003B6755"/>
    <w:rsid w:val="003C128B"/>
    <w:rsid w:val="003C3774"/>
    <w:rsid w:val="003E0EC6"/>
    <w:rsid w:val="00442F90"/>
    <w:rsid w:val="0047122F"/>
    <w:rsid w:val="0047740F"/>
    <w:rsid w:val="00477EA4"/>
    <w:rsid w:val="004948B5"/>
    <w:rsid w:val="004A0373"/>
    <w:rsid w:val="004B73F1"/>
    <w:rsid w:val="00507938"/>
    <w:rsid w:val="00525494"/>
    <w:rsid w:val="0052595C"/>
    <w:rsid w:val="005B6373"/>
    <w:rsid w:val="005C1654"/>
    <w:rsid w:val="005E45F7"/>
    <w:rsid w:val="00601EB0"/>
    <w:rsid w:val="006172F3"/>
    <w:rsid w:val="00620DD4"/>
    <w:rsid w:val="00622CF3"/>
    <w:rsid w:val="00687D21"/>
    <w:rsid w:val="006B6D0A"/>
    <w:rsid w:val="006D5A6B"/>
    <w:rsid w:val="00761942"/>
    <w:rsid w:val="007766DC"/>
    <w:rsid w:val="00791313"/>
    <w:rsid w:val="00797E42"/>
    <w:rsid w:val="007E7162"/>
    <w:rsid w:val="007F49F2"/>
    <w:rsid w:val="008419EC"/>
    <w:rsid w:val="00847C5E"/>
    <w:rsid w:val="00851CD0"/>
    <w:rsid w:val="00871915"/>
    <w:rsid w:val="008D4DB3"/>
    <w:rsid w:val="008E43E5"/>
    <w:rsid w:val="008F699B"/>
    <w:rsid w:val="0099291C"/>
    <w:rsid w:val="009E39AC"/>
    <w:rsid w:val="00A63605"/>
    <w:rsid w:val="00AB1F87"/>
    <w:rsid w:val="00AC6244"/>
    <w:rsid w:val="00B41B9E"/>
    <w:rsid w:val="00B56083"/>
    <w:rsid w:val="00B70A23"/>
    <w:rsid w:val="00B87F9B"/>
    <w:rsid w:val="00C007A4"/>
    <w:rsid w:val="00C04767"/>
    <w:rsid w:val="00C3242E"/>
    <w:rsid w:val="00C3471C"/>
    <w:rsid w:val="00C66CEF"/>
    <w:rsid w:val="00C840E3"/>
    <w:rsid w:val="00C87D70"/>
    <w:rsid w:val="00CA134E"/>
    <w:rsid w:val="00CA3769"/>
    <w:rsid w:val="00CB3DD6"/>
    <w:rsid w:val="00CF69FF"/>
    <w:rsid w:val="00D06FD4"/>
    <w:rsid w:val="00D15289"/>
    <w:rsid w:val="00D27131"/>
    <w:rsid w:val="00D33B5D"/>
    <w:rsid w:val="00D34BD5"/>
    <w:rsid w:val="00D52D44"/>
    <w:rsid w:val="00D639C4"/>
    <w:rsid w:val="00DA4BBD"/>
    <w:rsid w:val="00DD1B14"/>
    <w:rsid w:val="00DD2CEE"/>
    <w:rsid w:val="00DE52F1"/>
    <w:rsid w:val="00DF177F"/>
    <w:rsid w:val="00E01A6F"/>
    <w:rsid w:val="00E118F9"/>
    <w:rsid w:val="00E54615"/>
    <w:rsid w:val="00E70AD4"/>
    <w:rsid w:val="00EA0481"/>
    <w:rsid w:val="00EB4A5C"/>
    <w:rsid w:val="00F258FC"/>
    <w:rsid w:val="00F944AE"/>
    <w:rsid w:val="00FB5BBD"/>
    <w:rsid w:val="00FE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6145"/>
  <w15:docId w15:val="{392085B8-DBD5-41D1-B175-2CA2D7EF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95"/>
    </w:pPr>
    <w:rPr>
      <w:sz w:val="20"/>
      <w:szCs w:val="20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DD2CE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2CEE"/>
    <w:rPr>
      <w:rFonts w:ascii="Segoe UI" w:eastAsia="Arial" w:hAnsi="Segoe UI" w:cs="Segoe UI"/>
      <w:sz w:val="18"/>
      <w:szCs w:val="18"/>
      <w:lang w:val="tr-TR"/>
    </w:rPr>
  </w:style>
  <w:style w:type="paragraph" w:styleId="AltBilgi">
    <w:name w:val="footer"/>
    <w:basedOn w:val="Normal"/>
    <w:link w:val="AltBilgiChar"/>
    <w:rsid w:val="00D34BD5"/>
    <w:pPr>
      <w:widowControl/>
      <w:tabs>
        <w:tab w:val="center" w:pos="4536"/>
        <w:tab w:val="right" w:pos="9072"/>
      </w:tabs>
      <w:overflowPunct w:val="0"/>
      <w:adjustRightInd w:val="0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AltBilgiChar">
    <w:name w:val="Alt Bilgi Char"/>
    <w:basedOn w:val="VarsaylanParagrafYazTipi"/>
    <w:link w:val="AltBilgi"/>
    <w:rsid w:val="00D34BD5"/>
    <w:rPr>
      <w:rFonts w:ascii="Times New Roman" w:eastAsia="Times New Roman" w:hAnsi="Times New Roman" w:cs="Times New Roman"/>
      <w:sz w:val="24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Doğrudan Temin Programı</vt:lpstr>
    </vt:vector>
  </TitlesOfParts>
  <Company>NouS/TncTR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Doğrudan Temin Programı</dc:title>
  <dc:creator>Musa Öztürk Çarşıbaşı Malmüdürü</dc:creator>
  <cp:lastModifiedBy>Hp</cp:lastModifiedBy>
  <cp:revision>12</cp:revision>
  <cp:lastPrinted>2023-10-04T09:40:00Z</cp:lastPrinted>
  <dcterms:created xsi:type="dcterms:W3CDTF">2023-10-06T15:22:00Z</dcterms:created>
  <dcterms:modified xsi:type="dcterms:W3CDTF">2023-10-06T15:34:00Z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2023-10-02T00:00:00Z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2023-10-03T00:00:00Z</vt:filetime>
  </property>
  <property fmtid="{D5CDD505-2E9C-101B-9397-08002B2CF9AE}" pid="5" name="Producer">
    <vt:lpwstr>Microsoft® Excel® 2016</vt:lpwstr>
  </property>
</Properties>
</file>